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F1A" w:rsidRDefault="00231F1A" w:rsidP="00310DB2">
      <w:pPr>
        <w:pStyle w:val="ListParagraph"/>
        <w:ind w:left="426"/>
        <w:jc w:val="center"/>
        <w:rPr>
          <w:b/>
          <w:sz w:val="28"/>
        </w:rPr>
      </w:pPr>
      <w:r w:rsidRPr="00231F1A">
        <w:rPr>
          <w:b/>
          <w:sz w:val="28"/>
        </w:rPr>
        <w:t xml:space="preserve">Comments/ suggestions invited on </w:t>
      </w:r>
    </w:p>
    <w:p w:rsidR="00823F5D" w:rsidRPr="00823F5D" w:rsidRDefault="00310DB2" w:rsidP="00823F5D">
      <w:pPr>
        <w:pStyle w:val="ListParagraph"/>
        <w:ind w:left="426"/>
        <w:jc w:val="center"/>
        <w:rPr>
          <w:b/>
          <w:sz w:val="28"/>
        </w:rPr>
      </w:pPr>
      <w:r w:rsidRPr="00231F1A">
        <w:rPr>
          <w:b/>
          <w:sz w:val="28"/>
        </w:rPr>
        <w:t xml:space="preserve">Draft </w:t>
      </w:r>
      <w:r w:rsidR="00823F5D" w:rsidRPr="00823F5D">
        <w:rPr>
          <w:b/>
          <w:sz w:val="28"/>
        </w:rPr>
        <w:t>National Guidelines for Gene Therapy Product Development and Clinical Trials</w:t>
      </w:r>
    </w:p>
    <w:p w:rsidR="00310DB2" w:rsidRPr="00231F1A" w:rsidRDefault="00310DB2" w:rsidP="00231F1A">
      <w:pPr>
        <w:pStyle w:val="ListParagraph"/>
        <w:ind w:left="426"/>
        <w:jc w:val="center"/>
        <w:rPr>
          <w:b/>
          <w:sz w:val="28"/>
        </w:rPr>
      </w:pPr>
    </w:p>
    <w:p w:rsidR="00231F1A" w:rsidRDefault="00231F1A" w:rsidP="00310DB2">
      <w:pPr>
        <w:pStyle w:val="ListParagraph"/>
        <w:ind w:left="426"/>
        <w:jc w:val="center"/>
        <w:rPr>
          <w:b/>
          <w:sz w:val="24"/>
        </w:rPr>
      </w:pPr>
      <w:r>
        <w:rPr>
          <w:b/>
          <w:sz w:val="24"/>
        </w:rPr>
        <w:t>(Before</w:t>
      </w:r>
      <w:r w:rsidR="008A20FA">
        <w:rPr>
          <w:b/>
          <w:sz w:val="24"/>
        </w:rPr>
        <w:t xml:space="preserve"> 1</w:t>
      </w:r>
      <w:r w:rsidR="008A20FA" w:rsidRPr="008A20FA">
        <w:rPr>
          <w:b/>
          <w:sz w:val="24"/>
          <w:vertAlign w:val="superscript"/>
        </w:rPr>
        <w:t>st</w:t>
      </w:r>
      <w:r w:rsidR="008A20FA">
        <w:rPr>
          <w:b/>
          <w:sz w:val="24"/>
        </w:rPr>
        <w:t xml:space="preserve"> August 2019</w:t>
      </w:r>
      <w:r>
        <w:rPr>
          <w:b/>
          <w:sz w:val="24"/>
        </w:rPr>
        <w:t>)</w:t>
      </w:r>
    </w:p>
    <w:p w:rsidR="00310DB2" w:rsidRDefault="00310DB2" w:rsidP="00310DB2">
      <w:pPr>
        <w:pStyle w:val="ListParagraph"/>
        <w:ind w:left="426"/>
        <w:jc w:val="both"/>
        <w:rPr>
          <w:sz w:val="24"/>
        </w:rPr>
      </w:pPr>
    </w:p>
    <w:p w:rsidR="00823F5D" w:rsidRPr="00F56D68" w:rsidRDefault="000F483D" w:rsidP="00F56D68">
      <w:pPr>
        <w:spacing w:line="360" w:lineRule="auto"/>
        <w:jc w:val="both"/>
      </w:pPr>
      <w:r>
        <w:rPr>
          <w:sz w:val="24"/>
        </w:rPr>
        <w:t>Gene Therapy is one of the exciting avenues in the f</w:t>
      </w:r>
      <w:r w:rsidR="00823F5D">
        <w:rPr>
          <w:sz w:val="24"/>
        </w:rPr>
        <w:t>ield of biological therapeutics</w:t>
      </w:r>
      <w:r>
        <w:rPr>
          <w:sz w:val="24"/>
        </w:rPr>
        <w:t>.</w:t>
      </w:r>
      <w:r>
        <w:t xml:space="preserve"> </w:t>
      </w:r>
      <w:r w:rsidR="004D7CD2">
        <w:t xml:space="preserve">Globally, </w:t>
      </w:r>
      <w:r w:rsidR="008A20FA">
        <w:t>a very few</w:t>
      </w:r>
      <w:r w:rsidR="004D7CD2">
        <w:t xml:space="preserve"> gene therapy products have been approved</w:t>
      </w:r>
      <w:r w:rsidR="005C13C6">
        <w:t xml:space="preserve">. The Gene Therapy Products need systematic evaluation for its safety and efficacy </w:t>
      </w:r>
      <w:r w:rsidR="002A4B37">
        <w:t>in view of the underline ethical and scientific concerns.</w:t>
      </w:r>
      <w:r w:rsidR="004D7CD2">
        <w:t xml:space="preserve"> </w:t>
      </w:r>
      <w:r>
        <w:t xml:space="preserve">The scientists and </w:t>
      </w:r>
      <w:r w:rsidR="00F56D68">
        <w:t>i</w:t>
      </w:r>
      <w:r>
        <w:t xml:space="preserve">ndustry involved in the field </w:t>
      </w:r>
      <w:r w:rsidR="00F56D68">
        <w:t>seek</w:t>
      </w:r>
      <w:r>
        <w:t xml:space="preserve"> advice and directions regarding regulatory requirements for preclinical studies and clinical translation.</w:t>
      </w:r>
      <w:r w:rsidR="004D7CD2" w:rsidRPr="004D7CD2">
        <w:t xml:space="preserve"> </w:t>
      </w:r>
      <w:r w:rsidR="004D7CD2">
        <w:t>Taking cognisance of</w:t>
      </w:r>
      <w:r w:rsidR="00F56D68">
        <w:t xml:space="preserve"> this gap, ICMR proactively initiated the process of drafting the </w:t>
      </w:r>
      <w:r w:rsidR="00823F5D" w:rsidRPr="00823F5D">
        <w:rPr>
          <w:b/>
          <w:sz w:val="24"/>
        </w:rPr>
        <w:t>National Guidelines for Gene Therapy Product Development and Clinical Trials</w:t>
      </w:r>
      <w:r w:rsidR="00823F5D">
        <w:rPr>
          <w:b/>
          <w:sz w:val="24"/>
        </w:rPr>
        <w:t xml:space="preserve"> </w:t>
      </w:r>
      <w:r w:rsidR="00823F5D" w:rsidRPr="00F56D68">
        <w:rPr>
          <w:sz w:val="24"/>
        </w:rPr>
        <w:t>in consultation</w:t>
      </w:r>
      <w:r w:rsidR="00823F5D">
        <w:rPr>
          <w:b/>
          <w:sz w:val="24"/>
        </w:rPr>
        <w:t xml:space="preserve"> </w:t>
      </w:r>
      <w:r w:rsidR="00823F5D" w:rsidRPr="00823F5D">
        <w:rPr>
          <w:sz w:val="24"/>
        </w:rPr>
        <w:t>with the experts</w:t>
      </w:r>
      <w:r w:rsidR="00823F5D">
        <w:rPr>
          <w:sz w:val="24"/>
        </w:rPr>
        <w:t xml:space="preserve"> </w:t>
      </w:r>
      <w:r w:rsidR="00F56D68">
        <w:rPr>
          <w:sz w:val="24"/>
        </w:rPr>
        <w:t>in the field and government agencies including DBT and CDSCO.</w:t>
      </w:r>
      <w:r w:rsidR="00823F5D" w:rsidRPr="00823F5D">
        <w:rPr>
          <w:sz w:val="24"/>
        </w:rPr>
        <w:t xml:space="preserve"> </w:t>
      </w:r>
    </w:p>
    <w:p w:rsidR="00310DB2" w:rsidRDefault="00F56D68" w:rsidP="00310DB2">
      <w:pPr>
        <w:pStyle w:val="ListParagraph"/>
        <w:ind w:left="0"/>
        <w:jc w:val="both"/>
        <w:rPr>
          <w:sz w:val="24"/>
        </w:rPr>
      </w:pPr>
      <w:r>
        <w:rPr>
          <w:sz w:val="24"/>
        </w:rPr>
        <w:t xml:space="preserve">The </w:t>
      </w:r>
      <w:r w:rsidR="00310DB2">
        <w:rPr>
          <w:sz w:val="24"/>
        </w:rPr>
        <w:t xml:space="preserve">draft document is being placed in public domain for </w:t>
      </w:r>
      <w:r w:rsidR="008A20FA">
        <w:rPr>
          <w:sz w:val="24"/>
        </w:rPr>
        <w:t>c</w:t>
      </w:r>
      <w:r>
        <w:rPr>
          <w:sz w:val="24"/>
        </w:rPr>
        <w:t>omments/</w:t>
      </w:r>
      <w:r w:rsidR="00310DB2">
        <w:rPr>
          <w:sz w:val="24"/>
        </w:rPr>
        <w:t xml:space="preserve">suggestions from </w:t>
      </w:r>
      <w:r>
        <w:rPr>
          <w:sz w:val="24"/>
        </w:rPr>
        <w:t>the concerned stakeholders (scientists, academics, industries working in the field)</w:t>
      </w:r>
      <w:r w:rsidR="00310DB2">
        <w:rPr>
          <w:sz w:val="24"/>
        </w:rPr>
        <w:t>. You ar</w:t>
      </w:r>
      <w:r>
        <w:rPr>
          <w:sz w:val="24"/>
        </w:rPr>
        <w:t>e requested to send your inputs</w:t>
      </w:r>
      <w:r w:rsidR="00310DB2">
        <w:rPr>
          <w:sz w:val="24"/>
        </w:rPr>
        <w:t xml:space="preserve"> in following format before </w:t>
      </w:r>
      <w:r w:rsidR="008A20FA" w:rsidRPr="008A20FA">
        <w:rPr>
          <w:b/>
          <w:sz w:val="24"/>
        </w:rPr>
        <w:t>1</w:t>
      </w:r>
      <w:r w:rsidR="008A20FA" w:rsidRPr="008A20FA">
        <w:rPr>
          <w:b/>
          <w:sz w:val="24"/>
          <w:vertAlign w:val="superscript"/>
        </w:rPr>
        <w:t>st</w:t>
      </w:r>
      <w:r w:rsidR="008A20FA" w:rsidRPr="008A20FA">
        <w:rPr>
          <w:b/>
          <w:sz w:val="24"/>
        </w:rPr>
        <w:t xml:space="preserve"> August</w:t>
      </w:r>
      <w:r w:rsidR="00310DB2" w:rsidRPr="008A20FA">
        <w:rPr>
          <w:b/>
          <w:sz w:val="24"/>
        </w:rPr>
        <w:t xml:space="preserve"> 201</w:t>
      </w:r>
      <w:r w:rsidR="008A20FA" w:rsidRPr="008A20FA">
        <w:rPr>
          <w:b/>
          <w:sz w:val="24"/>
        </w:rPr>
        <w:t>9</w:t>
      </w:r>
      <w:r w:rsidR="00310DB2">
        <w:rPr>
          <w:sz w:val="24"/>
        </w:rPr>
        <w:t xml:space="preserve"> to the undersigned</w:t>
      </w:r>
      <w:r w:rsidR="00F13393">
        <w:rPr>
          <w:sz w:val="24"/>
        </w:rPr>
        <w:t xml:space="preserve"> through email/post</w:t>
      </w:r>
      <w:r w:rsidR="00310DB2">
        <w:rPr>
          <w:sz w:val="24"/>
        </w:rPr>
        <w:t>:</w:t>
      </w:r>
    </w:p>
    <w:p w:rsidR="00310DB2" w:rsidRDefault="00310DB2" w:rsidP="00310DB2">
      <w:pPr>
        <w:pStyle w:val="ListParagraph"/>
        <w:ind w:left="426"/>
        <w:jc w:val="both"/>
        <w:rPr>
          <w:sz w:val="24"/>
        </w:rPr>
      </w:pPr>
    </w:p>
    <w:tbl>
      <w:tblPr>
        <w:tblStyle w:val="TableGrid"/>
        <w:tblW w:w="0" w:type="auto"/>
        <w:tblInd w:w="426" w:type="dxa"/>
        <w:tblLook w:val="04A0"/>
      </w:tblPr>
      <w:tblGrid>
        <w:gridCol w:w="2559"/>
        <w:gridCol w:w="6257"/>
      </w:tblGrid>
      <w:tr w:rsidR="00310DB2" w:rsidTr="00310DB2">
        <w:tc>
          <w:tcPr>
            <w:tcW w:w="2509" w:type="dxa"/>
          </w:tcPr>
          <w:p w:rsidR="00310DB2" w:rsidRPr="00F13393" w:rsidRDefault="00310DB2" w:rsidP="00310DB2">
            <w:pPr>
              <w:pStyle w:val="ListParagraph"/>
              <w:ind w:left="0"/>
              <w:jc w:val="both"/>
              <w:rPr>
                <w:b/>
                <w:sz w:val="24"/>
              </w:rPr>
            </w:pPr>
            <w:r w:rsidRPr="00F13393">
              <w:rPr>
                <w:b/>
                <w:sz w:val="24"/>
              </w:rPr>
              <w:t>Name</w:t>
            </w:r>
          </w:p>
        </w:tc>
        <w:tc>
          <w:tcPr>
            <w:tcW w:w="6307" w:type="dxa"/>
          </w:tcPr>
          <w:p w:rsidR="00310DB2" w:rsidRDefault="00310DB2" w:rsidP="00310DB2">
            <w:pPr>
              <w:pStyle w:val="ListParagraph"/>
              <w:ind w:left="0"/>
              <w:jc w:val="both"/>
              <w:rPr>
                <w:sz w:val="24"/>
              </w:rPr>
            </w:pPr>
          </w:p>
        </w:tc>
      </w:tr>
      <w:tr w:rsidR="00310DB2" w:rsidTr="002E06E5">
        <w:tc>
          <w:tcPr>
            <w:tcW w:w="2509" w:type="dxa"/>
          </w:tcPr>
          <w:p w:rsidR="00310DB2" w:rsidRPr="00F13393" w:rsidRDefault="00310DB2" w:rsidP="00310DB2">
            <w:pPr>
              <w:pStyle w:val="ListParagraph"/>
              <w:ind w:left="0"/>
              <w:jc w:val="both"/>
              <w:rPr>
                <w:b/>
                <w:sz w:val="24"/>
              </w:rPr>
            </w:pPr>
            <w:r w:rsidRPr="00F13393">
              <w:rPr>
                <w:b/>
                <w:sz w:val="24"/>
              </w:rPr>
              <w:t>Affiliation</w:t>
            </w:r>
          </w:p>
        </w:tc>
        <w:tc>
          <w:tcPr>
            <w:tcW w:w="6307" w:type="dxa"/>
          </w:tcPr>
          <w:p w:rsidR="00310DB2" w:rsidRDefault="00310DB2" w:rsidP="00310DB2">
            <w:pPr>
              <w:pStyle w:val="ListParagraph"/>
              <w:ind w:left="0"/>
              <w:jc w:val="both"/>
              <w:rPr>
                <w:sz w:val="24"/>
              </w:rPr>
            </w:pPr>
          </w:p>
        </w:tc>
      </w:tr>
      <w:tr w:rsidR="00310DB2" w:rsidTr="00952835">
        <w:tc>
          <w:tcPr>
            <w:tcW w:w="2509" w:type="dxa"/>
          </w:tcPr>
          <w:p w:rsidR="00310DB2" w:rsidRPr="00F13393" w:rsidRDefault="00310DB2" w:rsidP="00310DB2">
            <w:pPr>
              <w:pStyle w:val="ListParagraph"/>
              <w:ind w:left="0"/>
              <w:jc w:val="both"/>
              <w:rPr>
                <w:b/>
                <w:sz w:val="24"/>
              </w:rPr>
            </w:pPr>
            <w:r w:rsidRPr="00F13393">
              <w:rPr>
                <w:b/>
                <w:sz w:val="24"/>
              </w:rPr>
              <w:t>Email/ contact details</w:t>
            </w:r>
          </w:p>
        </w:tc>
        <w:tc>
          <w:tcPr>
            <w:tcW w:w="6307" w:type="dxa"/>
          </w:tcPr>
          <w:p w:rsidR="00310DB2" w:rsidRDefault="00310DB2" w:rsidP="00310DB2">
            <w:pPr>
              <w:pStyle w:val="ListParagraph"/>
              <w:ind w:left="0"/>
              <w:jc w:val="both"/>
              <w:rPr>
                <w:sz w:val="24"/>
              </w:rPr>
            </w:pPr>
          </w:p>
        </w:tc>
      </w:tr>
      <w:tr w:rsidR="00310DB2" w:rsidTr="009671D4">
        <w:tc>
          <w:tcPr>
            <w:tcW w:w="2509" w:type="dxa"/>
          </w:tcPr>
          <w:p w:rsidR="00310DB2" w:rsidRPr="00F13393" w:rsidRDefault="00310DB2" w:rsidP="00310DB2">
            <w:pPr>
              <w:pStyle w:val="ListParagraph"/>
              <w:ind w:left="0"/>
              <w:jc w:val="both"/>
              <w:rPr>
                <w:b/>
                <w:sz w:val="24"/>
              </w:rPr>
            </w:pPr>
            <w:r w:rsidRPr="00F13393">
              <w:rPr>
                <w:b/>
                <w:sz w:val="24"/>
              </w:rPr>
              <w:t>Postal address</w:t>
            </w:r>
          </w:p>
        </w:tc>
        <w:tc>
          <w:tcPr>
            <w:tcW w:w="6307" w:type="dxa"/>
          </w:tcPr>
          <w:p w:rsidR="00310DB2" w:rsidRDefault="00310DB2" w:rsidP="00310DB2">
            <w:pPr>
              <w:pStyle w:val="ListParagraph"/>
              <w:ind w:left="0"/>
              <w:jc w:val="both"/>
              <w:rPr>
                <w:sz w:val="24"/>
              </w:rPr>
            </w:pPr>
          </w:p>
        </w:tc>
      </w:tr>
      <w:tr w:rsidR="00310DB2" w:rsidTr="00040D79">
        <w:trPr>
          <w:trHeight w:val="1031"/>
        </w:trPr>
        <w:tc>
          <w:tcPr>
            <w:tcW w:w="2509" w:type="dxa"/>
          </w:tcPr>
          <w:p w:rsidR="00310DB2" w:rsidRPr="00F13393" w:rsidRDefault="00310DB2" w:rsidP="00310DB2">
            <w:pPr>
              <w:pStyle w:val="ListParagraph"/>
              <w:ind w:left="0"/>
              <w:jc w:val="both"/>
              <w:rPr>
                <w:b/>
                <w:sz w:val="24"/>
              </w:rPr>
            </w:pPr>
            <w:r w:rsidRPr="00F13393">
              <w:rPr>
                <w:b/>
                <w:sz w:val="24"/>
              </w:rPr>
              <w:t>Comments/suggestions</w:t>
            </w:r>
          </w:p>
        </w:tc>
        <w:tc>
          <w:tcPr>
            <w:tcW w:w="6307" w:type="dxa"/>
          </w:tcPr>
          <w:p w:rsidR="00310DB2" w:rsidRDefault="00310DB2" w:rsidP="00310DB2">
            <w:pPr>
              <w:pStyle w:val="ListParagraph"/>
              <w:ind w:left="0"/>
              <w:jc w:val="both"/>
              <w:rPr>
                <w:sz w:val="24"/>
              </w:rPr>
            </w:pPr>
          </w:p>
        </w:tc>
      </w:tr>
    </w:tbl>
    <w:p w:rsidR="005C263F" w:rsidRDefault="00310DB2" w:rsidP="00310DB2">
      <w:pPr>
        <w:ind w:firstLine="720"/>
        <w:rPr>
          <w:b/>
          <w:i/>
        </w:rPr>
      </w:pPr>
      <w:r w:rsidRPr="00310DB2">
        <w:rPr>
          <w:b/>
          <w:i/>
        </w:rPr>
        <w:t>Note: A</w:t>
      </w:r>
      <w:r>
        <w:rPr>
          <w:b/>
          <w:i/>
        </w:rPr>
        <w:t xml:space="preserve">nonymous </w:t>
      </w:r>
      <w:r w:rsidRPr="00310DB2">
        <w:rPr>
          <w:b/>
          <w:i/>
        </w:rPr>
        <w:t>communications will not be entertained.</w:t>
      </w:r>
    </w:p>
    <w:p w:rsidR="00660C0B" w:rsidRDefault="00660C0B" w:rsidP="00F13393">
      <w:pPr>
        <w:spacing w:after="0"/>
        <w:rPr>
          <w:b/>
        </w:rPr>
      </w:pPr>
    </w:p>
    <w:p w:rsidR="00660C0B" w:rsidRDefault="00660C0B" w:rsidP="00F13393">
      <w:pPr>
        <w:spacing w:after="0"/>
        <w:rPr>
          <w:b/>
        </w:rPr>
      </w:pPr>
    </w:p>
    <w:p w:rsidR="00310DB2" w:rsidRPr="00F13393" w:rsidRDefault="00F13393" w:rsidP="00F13393">
      <w:pPr>
        <w:spacing w:after="0"/>
        <w:rPr>
          <w:b/>
        </w:rPr>
      </w:pPr>
      <w:r w:rsidRPr="00F13393">
        <w:rPr>
          <w:b/>
        </w:rPr>
        <w:t>Dr. Geeta Jotwani</w:t>
      </w:r>
    </w:p>
    <w:p w:rsidR="00F13393" w:rsidRPr="00F13393" w:rsidRDefault="00F13393" w:rsidP="00F13393">
      <w:pPr>
        <w:spacing w:after="0"/>
      </w:pPr>
      <w:r w:rsidRPr="00F13393">
        <w:t>Scientist ‘F’</w:t>
      </w:r>
    </w:p>
    <w:p w:rsidR="00F13393" w:rsidRPr="00F13393" w:rsidRDefault="00F13393" w:rsidP="00F13393">
      <w:pPr>
        <w:spacing w:after="0"/>
      </w:pPr>
      <w:r w:rsidRPr="00F13393">
        <w:t>Division of Basic Medical Sciences</w:t>
      </w:r>
    </w:p>
    <w:p w:rsidR="00F13393" w:rsidRPr="00F13393" w:rsidRDefault="00F13393" w:rsidP="00F13393">
      <w:pPr>
        <w:spacing w:after="0"/>
      </w:pPr>
      <w:r w:rsidRPr="00F13393">
        <w:t>Indian Council of Medical Research</w:t>
      </w:r>
    </w:p>
    <w:p w:rsidR="00F13393" w:rsidRPr="00F13393" w:rsidRDefault="00F13393" w:rsidP="00F13393">
      <w:pPr>
        <w:spacing w:after="0"/>
      </w:pPr>
      <w:proofErr w:type="spellStart"/>
      <w:r w:rsidRPr="00F13393">
        <w:t>Ansari</w:t>
      </w:r>
      <w:proofErr w:type="spellEnd"/>
      <w:r w:rsidRPr="00F13393">
        <w:t xml:space="preserve"> Nagar –New Delhi- 110029.</w:t>
      </w:r>
    </w:p>
    <w:p w:rsidR="00F13393" w:rsidRPr="00F13393" w:rsidRDefault="00F13393" w:rsidP="00F13393">
      <w:pPr>
        <w:spacing w:after="0"/>
      </w:pPr>
      <w:r w:rsidRPr="00F13393">
        <w:t xml:space="preserve">Email: </w:t>
      </w:r>
      <w:hyperlink r:id="rId4" w:history="1">
        <w:r w:rsidR="008A20FA" w:rsidRPr="00F70795">
          <w:rPr>
            <w:rStyle w:val="Hyperlink"/>
          </w:rPr>
          <w:t>NGGTPDCT2019@gmail.com</w:t>
        </w:r>
      </w:hyperlink>
    </w:p>
    <w:p w:rsidR="00F13393" w:rsidRPr="00F13393" w:rsidRDefault="00F13393" w:rsidP="00F13393">
      <w:pPr>
        <w:spacing w:after="0"/>
      </w:pPr>
      <w:r w:rsidRPr="00F13393">
        <w:t>Telephone: 91-11-26589272</w:t>
      </w:r>
    </w:p>
    <w:sectPr w:rsidR="00F13393" w:rsidRPr="00F13393" w:rsidSect="00FD0A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10DB2"/>
    <w:rsid w:val="00065526"/>
    <w:rsid w:val="000F483D"/>
    <w:rsid w:val="00231F1A"/>
    <w:rsid w:val="002A4B37"/>
    <w:rsid w:val="00310DB2"/>
    <w:rsid w:val="004D7CD2"/>
    <w:rsid w:val="005514C5"/>
    <w:rsid w:val="0056251B"/>
    <w:rsid w:val="005C13C6"/>
    <w:rsid w:val="005C263F"/>
    <w:rsid w:val="00660C0B"/>
    <w:rsid w:val="00794214"/>
    <w:rsid w:val="00823F5D"/>
    <w:rsid w:val="008A20FA"/>
    <w:rsid w:val="00B16D8C"/>
    <w:rsid w:val="00DA7B1D"/>
    <w:rsid w:val="00E62C1E"/>
    <w:rsid w:val="00EF6A10"/>
    <w:rsid w:val="00F13393"/>
    <w:rsid w:val="00F56D68"/>
    <w:rsid w:val="00FD0A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0A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310DB2"/>
    <w:pPr>
      <w:spacing w:after="200" w:line="276" w:lineRule="auto"/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locked/>
    <w:rsid w:val="00310DB2"/>
  </w:style>
  <w:style w:type="table" w:styleId="TableGrid">
    <w:name w:val="Table Grid"/>
    <w:basedOn w:val="TableNormal"/>
    <w:uiPriority w:val="39"/>
    <w:rsid w:val="00310DB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13393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GGTPDCT2019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ICMR</Company>
  <LinksUpToDate>false</LinksUpToDate>
  <CharactersWithSpaces>1517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ICMR</dc:creator>
  <cp:lastModifiedBy>ICMR</cp:lastModifiedBy>
  <cp:revision>3</cp:revision>
  <dcterms:created xsi:type="dcterms:W3CDTF">2019-07-23T11:21:00Z</dcterms:created>
  <dcterms:modified xsi:type="dcterms:W3CDTF">2019-07-23T11:30:00Z</dcterms:modified>
</cp:coreProperties>
</file>